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6B" w:rsidRPr="001E776B" w:rsidRDefault="00A82D97" w:rsidP="001E77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="001E776B" w:rsidRPr="001E776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F7168E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1E776B" w:rsidRPr="001E776B">
        <w:rPr>
          <w:rFonts w:ascii="Times New Roman" w:eastAsia="Calibri" w:hAnsi="Times New Roman" w:cs="Times New Roman"/>
          <w:b/>
          <w:sz w:val="24"/>
          <w:szCs w:val="24"/>
        </w:rPr>
        <w:t xml:space="preserve">.2021                                                                                   </w:t>
      </w:r>
      <w:r w:rsidR="001E776B" w:rsidRPr="001E776B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Учебная группа: </w:t>
      </w:r>
      <w:r w:rsidR="001E776B">
        <w:rPr>
          <w:rFonts w:ascii="Times New Roman" w:eastAsia="Calibri" w:hAnsi="Times New Roman" w:cs="Times New Roman"/>
          <w:b/>
          <w:noProof/>
          <w:sz w:val="24"/>
          <w:szCs w:val="24"/>
        </w:rPr>
        <w:t>3</w:t>
      </w:r>
      <w:r w:rsidR="001E776B" w:rsidRPr="001E776B">
        <w:rPr>
          <w:rFonts w:ascii="Times New Roman" w:eastAsia="Calibri" w:hAnsi="Times New Roman" w:cs="Times New Roman"/>
          <w:b/>
          <w:noProof/>
          <w:sz w:val="24"/>
          <w:szCs w:val="24"/>
        </w:rPr>
        <w:t>ТЭМ</w:t>
      </w:r>
    </w:p>
    <w:p w:rsidR="001E776B" w:rsidRPr="001E776B" w:rsidRDefault="001E776B" w:rsidP="001E7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76B" w:rsidRPr="001E776B" w:rsidRDefault="001E776B" w:rsidP="001E7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76B">
        <w:rPr>
          <w:rFonts w:ascii="Times New Roman" w:hAnsi="Times New Roman" w:cs="Times New Roman"/>
          <w:b/>
          <w:sz w:val="24"/>
          <w:szCs w:val="24"/>
        </w:rPr>
        <w:t>Преподаватель Черномордик Анна Евгеньевна</w:t>
      </w:r>
    </w:p>
    <w:p w:rsidR="001E776B" w:rsidRPr="001E776B" w:rsidRDefault="001E776B" w:rsidP="001E77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776B">
        <w:rPr>
          <w:rFonts w:ascii="Times New Roman" w:eastAsia="Calibri" w:hAnsi="Times New Roman" w:cs="Times New Roman"/>
          <w:b/>
          <w:sz w:val="24"/>
          <w:szCs w:val="24"/>
        </w:rPr>
        <w:t>ОП.</w:t>
      </w:r>
      <w:r w:rsidR="00F7168E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Pr="001E77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7168E">
        <w:rPr>
          <w:rFonts w:ascii="Times New Roman" w:hAnsi="Times New Roman"/>
          <w:b/>
          <w:sz w:val="24"/>
          <w:szCs w:val="24"/>
        </w:rPr>
        <w:t>Основы электроники и микроэлектроники</w:t>
      </w:r>
    </w:p>
    <w:p w:rsidR="001E776B" w:rsidRPr="001E776B" w:rsidRDefault="001E776B" w:rsidP="001E776B">
      <w:pPr>
        <w:spacing w:after="0" w:line="240" w:lineRule="auto"/>
        <w:ind w:firstLine="34"/>
        <w:jc w:val="both"/>
        <w:rPr>
          <w:rFonts w:ascii="Times New Roman" w:hAnsi="Times New Roman" w:cs="Times New Roman"/>
          <w:sz w:val="24"/>
          <w:szCs w:val="24"/>
        </w:rPr>
      </w:pPr>
      <w:r w:rsidRPr="001E776B">
        <w:rPr>
          <w:rFonts w:ascii="Times New Roman" w:eastAsia="Calibri" w:hAnsi="Times New Roman" w:cs="Times New Roman"/>
          <w:sz w:val="24"/>
          <w:szCs w:val="24"/>
        </w:rPr>
        <w:t xml:space="preserve">Тема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F7168E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.2</w:t>
      </w:r>
      <w:r w:rsidRPr="001E77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1AE9" w:rsidRPr="00A935A5">
        <w:rPr>
          <w:rFonts w:ascii="Times New Roman" w:hAnsi="Times New Roman"/>
          <w:color w:val="000000"/>
          <w:sz w:val="24"/>
          <w:szCs w:val="24"/>
        </w:rPr>
        <w:t>Автоматические электронные системы регулирования и сигнализации</w:t>
      </w:r>
      <w:r w:rsidRPr="001E776B">
        <w:rPr>
          <w:rFonts w:ascii="Times New Roman" w:hAnsi="Times New Roman" w:cs="Times New Roman"/>
          <w:sz w:val="24"/>
          <w:szCs w:val="24"/>
        </w:rPr>
        <w:t>.</w:t>
      </w:r>
    </w:p>
    <w:p w:rsidR="001E776B" w:rsidRPr="001E776B" w:rsidRDefault="001E776B" w:rsidP="001E7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76B">
        <w:rPr>
          <w:rFonts w:ascii="Times New Roman" w:hAnsi="Times New Roman" w:cs="Times New Roman"/>
          <w:sz w:val="24"/>
          <w:szCs w:val="24"/>
        </w:rPr>
        <w:t>.</w:t>
      </w:r>
    </w:p>
    <w:p w:rsidR="001E776B" w:rsidRPr="001E776B" w:rsidRDefault="001E776B" w:rsidP="001E77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776B">
        <w:rPr>
          <w:rFonts w:ascii="Times New Roman" w:eastAsia="Calibri" w:hAnsi="Times New Roman" w:cs="Times New Roman"/>
          <w:b/>
          <w:sz w:val="24"/>
          <w:szCs w:val="24"/>
        </w:rPr>
        <w:t>Лекция № 1</w:t>
      </w:r>
      <w:r w:rsidR="00A82D97"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:rsidR="001E776B" w:rsidRPr="001E776B" w:rsidRDefault="001E776B" w:rsidP="001E7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76B">
        <w:rPr>
          <w:rFonts w:ascii="Times New Roman" w:hAnsi="Times New Roman" w:cs="Times New Roman"/>
          <w:b/>
          <w:sz w:val="24"/>
          <w:szCs w:val="24"/>
        </w:rPr>
        <w:t xml:space="preserve">Цель занятия: </w:t>
      </w:r>
      <w:r w:rsidRPr="001E776B">
        <w:rPr>
          <w:rFonts w:ascii="Times New Roman" w:hAnsi="Times New Roman" w:cs="Times New Roman"/>
          <w:sz w:val="24"/>
          <w:szCs w:val="24"/>
        </w:rPr>
        <w:t>Усвоить основные понятия по изучаемой теме.</w:t>
      </w:r>
    </w:p>
    <w:p w:rsidR="001E776B" w:rsidRPr="001E776B" w:rsidRDefault="001E776B" w:rsidP="001E7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76B">
        <w:rPr>
          <w:rFonts w:ascii="Times New Roman" w:hAnsi="Times New Roman" w:cs="Times New Roman"/>
          <w:b/>
          <w:sz w:val="24"/>
          <w:szCs w:val="24"/>
        </w:rPr>
        <w:t xml:space="preserve">Задачи занятия: </w:t>
      </w:r>
      <w:r w:rsidRPr="001E776B">
        <w:rPr>
          <w:rFonts w:ascii="Times New Roman" w:hAnsi="Times New Roman" w:cs="Times New Roman"/>
          <w:sz w:val="24"/>
          <w:szCs w:val="24"/>
        </w:rPr>
        <w:t>уметь применять полученные знания для решения ситуационные задач.</w:t>
      </w:r>
    </w:p>
    <w:p w:rsidR="001E776B" w:rsidRPr="001E776B" w:rsidRDefault="001E776B" w:rsidP="001E77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76B">
        <w:rPr>
          <w:rFonts w:ascii="Times New Roman" w:hAnsi="Times New Roman" w:cs="Times New Roman"/>
          <w:b/>
          <w:sz w:val="24"/>
          <w:szCs w:val="24"/>
        </w:rPr>
        <w:t xml:space="preserve">Задание студентам: </w:t>
      </w:r>
    </w:p>
    <w:p w:rsidR="001E776B" w:rsidRPr="001E776B" w:rsidRDefault="001E776B" w:rsidP="001E7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76B">
        <w:rPr>
          <w:rFonts w:ascii="Times New Roman" w:hAnsi="Times New Roman" w:cs="Times New Roman"/>
          <w:sz w:val="24"/>
          <w:szCs w:val="24"/>
        </w:rPr>
        <w:t>1.</w:t>
      </w:r>
      <w:r w:rsidRPr="001E776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Записать в тетрадь</w:t>
      </w:r>
      <w:r w:rsidR="00C512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,</w:t>
      </w:r>
      <w:r w:rsidRPr="001E776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C512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ответить на контрольные вопросы и </w:t>
      </w:r>
      <w:r w:rsidRPr="001E776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выучить конспект лекции</w:t>
      </w:r>
      <w:r w:rsidRPr="001E776B">
        <w:rPr>
          <w:rFonts w:ascii="Times New Roman" w:hAnsi="Times New Roman" w:cs="Times New Roman"/>
          <w:sz w:val="24"/>
          <w:szCs w:val="24"/>
        </w:rPr>
        <w:t>.</w:t>
      </w:r>
    </w:p>
    <w:p w:rsidR="001E776B" w:rsidRPr="001E776B" w:rsidRDefault="001E776B" w:rsidP="001E7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76B">
        <w:rPr>
          <w:rFonts w:ascii="Times New Roman" w:hAnsi="Times New Roman" w:cs="Times New Roman"/>
          <w:sz w:val="24"/>
          <w:szCs w:val="24"/>
        </w:rPr>
        <w:t xml:space="preserve">2. Фотографию конспекта прислать на электронный адрес </w:t>
      </w:r>
      <w:r w:rsidRPr="001E776B">
        <w:rPr>
          <w:rFonts w:ascii="Times New Roman" w:hAnsi="Times New Roman" w:cs="Times New Roman"/>
          <w:b/>
          <w:bCs/>
          <w:spacing w:val="5"/>
          <w:sz w:val="24"/>
          <w:szCs w:val="24"/>
        </w:rPr>
        <w:t>kabinet1218@gmail.com</w:t>
      </w:r>
      <w:r w:rsidRPr="001E776B">
        <w:rPr>
          <w:rFonts w:ascii="Times New Roman" w:hAnsi="Times New Roman" w:cs="Times New Roman"/>
          <w:sz w:val="24"/>
          <w:szCs w:val="24"/>
        </w:rPr>
        <w:t xml:space="preserve"> в срок </w:t>
      </w:r>
      <w:r w:rsidRPr="001E776B">
        <w:rPr>
          <w:rFonts w:ascii="Times New Roman" w:hAnsi="Times New Roman" w:cs="Times New Roman"/>
          <w:b/>
          <w:sz w:val="24"/>
          <w:szCs w:val="24"/>
        </w:rPr>
        <w:t xml:space="preserve">до 08.00 </w:t>
      </w:r>
      <w:r w:rsidR="00A82D97">
        <w:rPr>
          <w:rFonts w:ascii="Times New Roman" w:hAnsi="Times New Roman" w:cs="Times New Roman"/>
          <w:b/>
          <w:sz w:val="24"/>
          <w:szCs w:val="24"/>
        </w:rPr>
        <w:t>15</w:t>
      </w:r>
      <w:r w:rsidRPr="001E776B">
        <w:rPr>
          <w:rFonts w:ascii="Times New Roman" w:hAnsi="Times New Roman" w:cs="Times New Roman"/>
          <w:b/>
          <w:sz w:val="24"/>
          <w:szCs w:val="24"/>
        </w:rPr>
        <w:t>.10.2021г.</w:t>
      </w:r>
    </w:p>
    <w:p w:rsidR="001E776B" w:rsidRPr="001E776B" w:rsidRDefault="001E776B" w:rsidP="001E77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776B" w:rsidRPr="001E776B" w:rsidRDefault="001E776B" w:rsidP="001E7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76B">
        <w:rPr>
          <w:rFonts w:ascii="Times New Roman" w:hAnsi="Times New Roman" w:cs="Times New Roman"/>
          <w:sz w:val="24"/>
          <w:szCs w:val="24"/>
        </w:rPr>
        <w:t>План:</w:t>
      </w:r>
    </w:p>
    <w:p w:rsidR="000916F4" w:rsidRPr="000916F4" w:rsidRDefault="000916F4" w:rsidP="000916F4">
      <w:pPr>
        <w:pStyle w:val="a8"/>
        <w:ind w:left="567"/>
        <w:jc w:val="both"/>
        <w:rPr>
          <w:sz w:val="24"/>
          <w:szCs w:val="24"/>
        </w:rPr>
      </w:pPr>
      <w:r w:rsidRPr="000916F4">
        <w:rPr>
          <w:sz w:val="24"/>
          <w:szCs w:val="24"/>
        </w:rPr>
        <w:t>1. Понятие о сигнализаторах уровня жидкости.</w:t>
      </w:r>
    </w:p>
    <w:p w:rsidR="001E776B" w:rsidRPr="000916F4" w:rsidRDefault="000916F4" w:rsidP="000916F4">
      <w:pPr>
        <w:pStyle w:val="a8"/>
        <w:ind w:left="567"/>
        <w:jc w:val="both"/>
        <w:rPr>
          <w:sz w:val="24"/>
          <w:szCs w:val="24"/>
        </w:rPr>
      </w:pPr>
      <w:r w:rsidRPr="000916F4">
        <w:rPr>
          <w:sz w:val="24"/>
          <w:szCs w:val="24"/>
        </w:rPr>
        <w:t>2. Реле времени</w:t>
      </w:r>
    </w:p>
    <w:p w:rsidR="001E776B" w:rsidRPr="001E776B" w:rsidRDefault="001E776B" w:rsidP="001E7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76B" w:rsidRPr="001E776B" w:rsidRDefault="001E776B" w:rsidP="001E7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76B">
        <w:rPr>
          <w:rFonts w:ascii="Times New Roman" w:hAnsi="Times New Roman" w:cs="Times New Roman"/>
          <w:sz w:val="24"/>
          <w:szCs w:val="24"/>
        </w:rPr>
        <w:t>Литература:</w:t>
      </w:r>
    </w:p>
    <w:p w:rsidR="001E776B" w:rsidRPr="001E776B" w:rsidRDefault="001E776B" w:rsidP="001E7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76B">
        <w:rPr>
          <w:rFonts w:ascii="Times New Roman" w:hAnsi="Times New Roman" w:cs="Times New Roman"/>
          <w:sz w:val="24"/>
          <w:szCs w:val="24"/>
        </w:rPr>
        <w:t>Основные источники:</w:t>
      </w:r>
    </w:p>
    <w:p w:rsidR="001E776B" w:rsidRPr="001E776B" w:rsidRDefault="001E776B" w:rsidP="001E7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76B">
        <w:rPr>
          <w:rFonts w:ascii="Times New Roman" w:hAnsi="Times New Roman" w:cs="Times New Roman"/>
          <w:sz w:val="24"/>
          <w:szCs w:val="24"/>
        </w:rPr>
        <w:t>1. И. А. Данилов, П.М. Иванов. Общая электротехника с основами электроники, Высшая школа, 1989.</w:t>
      </w:r>
    </w:p>
    <w:p w:rsidR="001E776B" w:rsidRPr="001E776B" w:rsidRDefault="001E776B" w:rsidP="001E7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76B">
        <w:rPr>
          <w:rFonts w:ascii="Times New Roman" w:hAnsi="Times New Roman" w:cs="Times New Roman"/>
          <w:sz w:val="24"/>
          <w:szCs w:val="24"/>
        </w:rPr>
        <w:t xml:space="preserve">2. Общая электротехника с основами электроники. Учебник для техникумов В.А.. Гаврилюк, Б.С. </w:t>
      </w:r>
      <w:proofErr w:type="spellStart"/>
      <w:r w:rsidRPr="001E776B">
        <w:rPr>
          <w:rFonts w:ascii="Times New Roman" w:hAnsi="Times New Roman" w:cs="Times New Roman"/>
          <w:sz w:val="24"/>
          <w:szCs w:val="24"/>
        </w:rPr>
        <w:t>Гершунский</w:t>
      </w:r>
      <w:proofErr w:type="spellEnd"/>
      <w:r w:rsidRPr="001E776B">
        <w:rPr>
          <w:rFonts w:ascii="Times New Roman" w:hAnsi="Times New Roman" w:cs="Times New Roman"/>
          <w:sz w:val="24"/>
          <w:szCs w:val="24"/>
        </w:rPr>
        <w:t>, А.В. Ковальчук, ЮА. Куницкий - Киев: Высшая школа. Главное издательство, 1980.</w:t>
      </w:r>
    </w:p>
    <w:p w:rsidR="001E776B" w:rsidRPr="001E776B" w:rsidRDefault="001E776B" w:rsidP="001E7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76B">
        <w:rPr>
          <w:rFonts w:ascii="Times New Roman" w:hAnsi="Times New Roman" w:cs="Times New Roman"/>
          <w:sz w:val="24"/>
          <w:szCs w:val="24"/>
        </w:rPr>
        <w:t>3. Т.Ф. Березкина Задачник по общей электротехнике с основами электроники - М.: Высшая школа, 1983.</w:t>
      </w:r>
    </w:p>
    <w:p w:rsidR="001E776B" w:rsidRPr="001E776B" w:rsidRDefault="001E776B" w:rsidP="001E7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76B" w:rsidRPr="001E776B" w:rsidRDefault="001E776B" w:rsidP="001E7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76B">
        <w:rPr>
          <w:rFonts w:ascii="Times New Roman" w:hAnsi="Times New Roman" w:cs="Times New Roman"/>
          <w:sz w:val="24"/>
          <w:szCs w:val="24"/>
        </w:rPr>
        <w:t xml:space="preserve">Дополнительные источники: </w:t>
      </w:r>
    </w:p>
    <w:p w:rsidR="001E776B" w:rsidRPr="001E776B" w:rsidRDefault="001E776B" w:rsidP="001E7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76B">
        <w:rPr>
          <w:rFonts w:ascii="Times New Roman" w:hAnsi="Times New Roman" w:cs="Times New Roman"/>
          <w:sz w:val="24"/>
          <w:szCs w:val="24"/>
        </w:rPr>
        <w:t>1. И. Федотов, Основы электроники, Москва, «Высшая школа», 1990.</w:t>
      </w:r>
    </w:p>
    <w:p w:rsidR="001E776B" w:rsidRPr="001E776B" w:rsidRDefault="001E776B" w:rsidP="001E7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76B">
        <w:rPr>
          <w:rFonts w:ascii="Times New Roman" w:hAnsi="Times New Roman" w:cs="Times New Roman"/>
          <w:sz w:val="24"/>
          <w:szCs w:val="24"/>
        </w:rPr>
        <w:t xml:space="preserve">2. Общая электротехника с основами электроники, </w:t>
      </w:r>
      <w:proofErr w:type="spellStart"/>
      <w:r w:rsidRPr="001E776B">
        <w:rPr>
          <w:rFonts w:ascii="Times New Roman" w:hAnsi="Times New Roman" w:cs="Times New Roman"/>
          <w:sz w:val="24"/>
          <w:szCs w:val="24"/>
        </w:rPr>
        <w:t>Усс</w:t>
      </w:r>
      <w:proofErr w:type="spellEnd"/>
      <w:r w:rsidRPr="001E776B">
        <w:rPr>
          <w:rFonts w:ascii="Times New Roman" w:hAnsi="Times New Roman" w:cs="Times New Roman"/>
          <w:sz w:val="24"/>
          <w:szCs w:val="24"/>
        </w:rPr>
        <w:t xml:space="preserve"> Л.В., </w:t>
      </w:r>
      <w:proofErr w:type="spellStart"/>
      <w:r w:rsidRPr="001E776B">
        <w:rPr>
          <w:rFonts w:ascii="Times New Roman" w:hAnsi="Times New Roman" w:cs="Times New Roman"/>
          <w:sz w:val="24"/>
          <w:szCs w:val="24"/>
        </w:rPr>
        <w:t>Красько</w:t>
      </w:r>
      <w:proofErr w:type="spellEnd"/>
      <w:r w:rsidRPr="001E776B">
        <w:rPr>
          <w:rFonts w:ascii="Times New Roman" w:hAnsi="Times New Roman" w:cs="Times New Roman"/>
          <w:sz w:val="24"/>
          <w:szCs w:val="24"/>
        </w:rPr>
        <w:t xml:space="preserve"> А.С., Климович Г.С., 1990.</w:t>
      </w:r>
    </w:p>
    <w:p w:rsidR="001E776B" w:rsidRPr="001E776B" w:rsidRDefault="001E776B" w:rsidP="001E77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776B" w:rsidRPr="002E556E" w:rsidRDefault="001E776B" w:rsidP="004275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556E">
        <w:rPr>
          <w:rFonts w:ascii="Times New Roman" w:hAnsi="Times New Roman" w:cs="Times New Roman"/>
          <w:b/>
          <w:sz w:val="24"/>
          <w:szCs w:val="24"/>
        </w:rPr>
        <w:t xml:space="preserve">Вопрос № 1 </w:t>
      </w:r>
      <w:r w:rsidR="002E556E" w:rsidRPr="002E556E">
        <w:rPr>
          <w:rFonts w:ascii="Times New Roman" w:hAnsi="Times New Roman" w:cs="Times New Roman"/>
          <w:b/>
          <w:sz w:val="24"/>
          <w:szCs w:val="24"/>
        </w:rPr>
        <w:t>Понятие о сигнализаторах уровня жидкости</w:t>
      </w:r>
    </w:p>
    <w:p w:rsidR="003E780B" w:rsidRPr="002E556E" w:rsidRDefault="003E780B" w:rsidP="004275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2442" w:rsidRPr="00505230" w:rsidRDefault="005E2442" w:rsidP="00505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4E4">
        <w:rPr>
          <w:sz w:val="28"/>
          <w:szCs w:val="28"/>
        </w:rPr>
        <w:t xml:space="preserve">     </w:t>
      </w:r>
      <w:r w:rsidRPr="00505230">
        <w:rPr>
          <w:rFonts w:ascii="Times New Roman" w:hAnsi="Times New Roman" w:cs="Times New Roman"/>
          <w:sz w:val="24"/>
          <w:szCs w:val="24"/>
        </w:rPr>
        <w:t>Сигнализаторы уровня являются наиболее распространёнными устройств</w:t>
      </w:r>
      <w:r w:rsidRPr="00505230">
        <w:rPr>
          <w:rFonts w:ascii="Times New Roman" w:hAnsi="Times New Roman" w:cs="Times New Roman"/>
          <w:sz w:val="24"/>
          <w:szCs w:val="24"/>
        </w:rPr>
        <w:t>а</w:t>
      </w:r>
      <w:r w:rsidRPr="00505230">
        <w:rPr>
          <w:rFonts w:ascii="Times New Roman" w:hAnsi="Times New Roman" w:cs="Times New Roman"/>
          <w:sz w:val="24"/>
          <w:szCs w:val="24"/>
        </w:rPr>
        <w:t>ми автоматики. Принцип действия этих устройств весьма разнообразен и опр</w:t>
      </w:r>
      <w:r w:rsidRPr="00505230">
        <w:rPr>
          <w:rFonts w:ascii="Times New Roman" w:hAnsi="Times New Roman" w:cs="Times New Roman"/>
          <w:sz w:val="24"/>
          <w:szCs w:val="24"/>
        </w:rPr>
        <w:t>е</w:t>
      </w:r>
      <w:r w:rsidRPr="00505230">
        <w:rPr>
          <w:rFonts w:ascii="Times New Roman" w:hAnsi="Times New Roman" w:cs="Times New Roman"/>
          <w:sz w:val="24"/>
          <w:szCs w:val="24"/>
        </w:rPr>
        <w:t>деляется как физическими свойствами среды, так и поставленными задачами. В промышленности для измерения  и сигнализации уровня различных жидкостей в ёмкостях  используют различные  способы.  Измерители и сигнализаторы уровня могут быть радарного типа, часто применяются поплавковые датчики - при всплытии поплавка срабатывает контактный или бесконтактный сигнализ</w:t>
      </w:r>
      <w:r w:rsidRPr="00505230">
        <w:rPr>
          <w:rFonts w:ascii="Times New Roman" w:hAnsi="Times New Roman" w:cs="Times New Roman"/>
          <w:sz w:val="24"/>
          <w:szCs w:val="24"/>
        </w:rPr>
        <w:t>а</w:t>
      </w:r>
      <w:r w:rsidRPr="00505230">
        <w:rPr>
          <w:rFonts w:ascii="Times New Roman" w:hAnsi="Times New Roman" w:cs="Times New Roman"/>
          <w:sz w:val="24"/>
          <w:szCs w:val="24"/>
        </w:rPr>
        <w:t>тор.  Достаточно распространены ёмкостные сигнализаторы, представляющие собой контрольные электроды, покрытые изолирующим слоем, например, фт</w:t>
      </w:r>
      <w:r w:rsidRPr="00505230">
        <w:rPr>
          <w:rFonts w:ascii="Times New Roman" w:hAnsi="Times New Roman" w:cs="Times New Roman"/>
          <w:sz w:val="24"/>
          <w:szCs w:val="24"/>
        </w:rPr>
        <w:t>о</w:t>
      </w:r>
      <w:r w:rsidRPr="00505230">
        <w:rPr>
          <w:rFonts w:ascii="Times New Roman" w:hAnsi="Times New Roman" w:cs="Times New Roman"/>
          <w:sz w:val="24"/>
          <w:szCs w:val="24"/>
        </w:rPr>
        <w:t>ропластом.  Когда жидкость покрывает электроды, подключенные к генератору,  увеличивается электрическая ёмкость электрода относительно стенок р</w:t>
      </w:r>
      <w:r w:rsidRPr="00505230">
        <w:rPr>
          <w:rFonts w:ascii="Times New Roman" w:hAnsi="Times New Roman" w:cs="Times New Roman"/>
          <w:sz w:val="24"/>
          <w:szCs w:val="24"/>
        </w:rPr>
        <w:t>е</w:t>
      </w:r>
      <w:r w:rsidRPr="00505230">
        <w:rPr>
          <w:rFonts w:ascii="Times New Roman" w:hAnsi="Times New Roman" w:cs="Times New Roman"/>
          <w:sz w:val="24"/>
          <w:szCs w:val="24"/>
        </w:rPr>
        <w:t>зервуара или рядом расположенного вспомогательного электрода, изменение которой измеряет вторичный  прибор.   Для сигнализации уровня электропр</w:t>
      </w:r>
      <w:r w:rsidRPr="00505230">
        <w:rPr>
          <w:rFonts w:ascii="Times New Roman" w:hAnsi="Times New Roman" w:cs="Times New Roman"/>
          <w:sz w:val="24"/>
          <w:szCs w:val="24"/>
        </w:rPr>
        <w:t>о</w:t>
      </w:r>
      <w:r w:rsidRPr="00505230">
        <w:rPr>
          <w:rFonts w:ascii="Times New Roman" w:hAnsi="Times New Roman" w:cs="Times New Roman"/>
          <w:sz w:val="24"/>
          <w:szCs w:val="24"/>
        </w:rPr>
        <w:t>водных неагрессивных жидкостей  чаще всего применяют контрольные эле</w:t>
      </w:r>
      <w:r w:rsidRPr="00505230">
        <w:rPr>
          <w:rFonts w:ascii="Times New Roman" w:hAnsi="Times New Roman" w:cs="Times New Roman"/>
          <w:sz w:val="24"/>
          <w:szCs w:val="24"/>
        </w:rPr>
        <w:t>к</w:t>
      </w:r>
      <w:r w:rsidRPr="00505230">
        <w:rPr>
          <w:rFonts w:ascii="Times New Roman" w:hAnsi="Times New Roman" w:cs="Times New Roman"/>
          <w:sz w:val="24"/>
          <w:szCs w:val="24"/>
        </w:rPr>
        <w:t>троды, представляющие собой прут из нержавеющей стали или иного матери</w:t>
      </w:r>
      <w:r w:rsidRPr="00505230">
        <w:rPr>
          <w:rFonts w:ascii="Times New Roman" w:hAnsi="Times New Roman" w:cs="Times New Roman"/>
          <w:sz w:val="24"/>
          <w:szCs w:val="24"/>
        </w:rPr>
        <w:t>а</w:t>
      </w:r>
      <w:r w:rsidRPr="00505230">
        <w:rPr>
          <w:rFonts w:ascii="Times New Roman" w:hAnsi="Times New Roman" w:cs="Times New Roman"/>
          <w:sz w:val="24"/>
          <w:szCs w:val="24"/>
        </w:rPr>
        <w:t xml:space="preserve">ла, не подверженного окислению,  закреплённый  на  специальном изоляторе - зонде, который  имеет  крепёжные  элементы.  </w:t>
      </w:r>
    </w:p>
    <w:p w:rsidR="005E2442" w:rsidRPr="00505230" w:rsidRDefault="005E2442" w:rsidP="00505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230">
        <w:rPr>
          <w:rFonts w:ascii="Times New Roman" w:hAnsi="Times New Roman" w:cs="Times New Roman"/>
          <w:sz w:val="24"/>
          <w:szCs w:val="24"/>
        </w:rPr>
        <w:t>       Обычно уровень переменного напряжения на контрольных электродах соста</w:t>
      </w:r>
      <w:r w:rsidRPr="00505230">
        <w:rPr>
          <w:rFonts w:ascii="Times New Roman" w:hAnsi="Times New Roman" w:cs="Times New Roman"/>
          <w:sz w:val="24"/>
          <w:szCs w:val="24"/>
        </w:rPr>
        <w:t>в</w:t>
      </w:r>
      <w:r w:rsidRPr="00505230">
        <w:rPr>
          <w:rFonts w:ascii="Times New Roman" w:hAnsi="Times New Roman" w:cs="Times New Roman"/>
          <w:sz w:val="24"/>
          <w:szCs w:val="24"/>
        </w:rPr>
        <w:t>ляет около 6 В, а электронная схема срабатывает при сопротивлении в цепи контрольного электрода ниже 3 кОм. Схема сигнализатора должна   иметь  симметричный вход для обеих полуволн контрольного напряжения. Напряж</w:t>
      </w:r>
      <w:r w:rsidRPr="00505230">
        <w:rPr>
          <w:rFonts w:ascii="Times New Roman" w:hAnsi="Times New Roman" w:cs="Times New Roman"/>
          <w:sz w:val="24"/>
          <w:szCs w:val="24"/>
        </w:rPr>
        <w:t>е</w:t>
      </w:r>
      <w:r w:rsidRPr="00505230">
        <w:rPr>
          <w:rFonts w:ascii="Times New Roman" w:hAnsi="Times New Roman" w:cs="Times New Roman"/>
          <w:sz w:val="24"/>
          <w:szCs w:val="24"/>
        </w:rPr>
        <w:t xml:space="preserve">ние, выделенное на измерительном резисторе, выпрямляется и поступает на вход порогового элемента, имеющего </w:t>
      </w:r>
      <w:r w:rsidRPr="00505230">
        <w:rPr>
          <w:rFonts w:ascii="Times New Roman" w:hAnsi="Times New Roman" w:cs="Times New Roman"/>
          <w:sz w:val="24"/>
          <w:szCs w:val="24"/>
        </w:rPr>
        <w:lastRenderedPageBreak/>
        <w:t>гистерезисную характеристику, на вых</w:t>
      </w:r>
      <w:r w:rsidRPr="00505230">
        <w:rPr>
          <w:rFonts w:ascii="Times New Roman" w:hAnsi="Times New Roman" w:cs="Times New Roman"/>
          <w:sz w:val="24"/>
          <w:szCs w:val="24"/>
        </w:rPr>
        <w:t>о</w:t>
      </w:r>
      <w:r w:rsidRPr="00505230">
        <w:rPr>
          <w:rFonts w:ascii="Times New Roman" w:hAnsi="Times New Roman" w:cs="Times New Roman"/>
          <w:sz w:val="24"/>
          <w:szCs w:val="24"/>
        </w:rPr>
        <w:t>де которого подключается  реле или бесконтактный коммутационный эл</w:t>
      </w:r>
      <w:r w:rsidRPr="00505230">
        <w:rPr>
          <w:rFonts w:ascii="Times New Roman" w:hAnsi="Times New Roman" w:cs="Times New Roman"/>
          <w:sz w:val="24"/>
          <w:szCs w:val="24"/>
        </w:rPr>
        <w:t>е</w:t>
      </w:r>
      <w:r w:rsidRPr="00505230">
        <w:rPr>
          <w:rFonts w:ascii="Times New Roman" w:hAnsi="Times New Roman" w:cs="Times New Roman"/>
          <w:sz w:val="24"/>
          <w:szCs w:val="24"/>
        </w:rPr>
        <w:t xml:space="preserve">мент.    </w:t>
      </w:r>
    </w:p>
    <w:p w:rsidR="005E2442" w:rsidRPr="00505230" w:rsidRDefault="005E2442" w:rsidP="00505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230">
        <w:rPr>
          <w:rFonts w:ascii="Times New Roman" w:hAnsi="Times New Roman" w:cs="Times New Roman"/>
          <w:sz w:val="24"/>
          <w:szCs w:val="24"/>
        </w:rPr>
        <w:t>       Сигнализаторы уровня чаще всего применяются  как составная часть си</w:t>
      </w:r>
      <w:r w:rsidRPr="00505230">
        <w:rPr>
          <w:rFonts w:ascii="Times New Roman" w:hAnsi="Times New Roman" w:cs="Times New Roman"/>
          <w:sz w:val="24"/>
          <w:szCs w:val="24"/>
        </w:rPr>
        <w:t>с</w:t>
      </w:r>
      <w:r w:rsidRPr="00505230">
        <w:rPr>
          <w:rFonts w:ascii="Times New Roman" w:hAnsi="Times New Roman" w:cs="Times New Roman"/>
          <w:sz w:val="24"/>
          <w:szCs w:val="24"/>
        </w:rPr>
        <w:t>темы автоматики, контролирующей ёмкость.  Выходы сигнализаторов подкл</w:t>
      </w:r>
      <w:r w:rsidRPr="00505230">
        <w:rPr>
          <w:rFonts w:ascii="Times New Roman" w:hAnsi="Times New Roman" w:cs="Times New Roman"/>
          <w:sz w:val="24"/>
          <w:szCs w:val="24"/>
        </w:rPr>
        <w:t>ю</w:t>
      </w:r>
      <w:r w:rsidRPr="00505230">
        <w:rPr>
          <w:rFonts w:ascii="Times New Roman" w:hAnsi="Times New Roman" w:cs="Times New Roman"/>
          <w:sz w:val="24"/>
          <w:szCs w:val="24"/>
        </w:rPr>
        <w:t xml:space="preserve">чают к управляющей  схеме  или к устройствам  дистанционной световой  и звуковой сигнализации.  </w:t>
      </w:r>
      <w:r w:rsidR="00505230" w:rsidRPr="00505230">
        <w:rPr>
          <w:rFonts w:ascii="Times New Roman" w:hAnsi="Times New Roman" w:cs="Times New Roman"/>
          <w:sz w:val="24"/>
          <w:szCs w:val="24"/>
        </w:rPr>
        <w:t xml:space="preserve">В схеме, изображённой на рис. </w:t>
      </w:r>
      <w:r w:rsidRPr="00505230">
        <w:rPr>
          <w:rFonts w:ascii="Times New Roman" w:hAnsi="Times New Roman" w:cs="Times New Roman"/>
          <w:sz w:val="24"/>
          <w:szCs w:val="24"/>
        </w:rPr>
        <w:t>1, используются чу</w:t>
      </w:r>
      <w:r w:rsidRPr="00505230">
        <w:rPr>
          <w:rFonts w:ascii="Times New Roman" w:hAnsi="Times New Roman" w:cs="Times New Roman"/>
          <w:sz w:val="24"/>
          <w:szCs w:val="24"/>
        </w:rPr>
        <w:t>в</w:t>
      </w:r>
      <w:r w:rsidRPr="00505230">
        <w:rPr>
          <w:rFonts w:ascii="Times New Roman" w:hAnsi="Times New Roman" w:cs="Times New Roman"/>
          <w:sz w:val="24"/>
          <w:szCs w:val="24"/>
        </w:rPr>
        <w:t>ствительные реле постоянного тока, имеющие гистерезис характеристики  тока срабатывания и отпускания, что предотвращает  хаотичное срабатывание в м</w:t>
      </w:r>
      <w:r w:rsidRPr="00505230">
        <w:rPr>
          <w:rFonts w:ascii="Times New Roman" w:hAnsi="Times New Roman" w:cs="Times New Roman"/>
          <w:sz w:val="24"/>
          <w:szCs w:val="24"/>
        </w:rPr>
        <w:t>о</w:t>
      </w:r>
      <w:r w:rsidRPr="00505230">
        <w:rPr>
          <w:rFonts w:ascii="Times New Roman" w:hAnsi="Times New Roman" w:cs="Times New Roman"/>
          <w:sz w:val="24"/>
          <w:szCs w:val="24"/>
        </w:rPr>
        <w:t>мент касания водой контрольного  электрода.  Диодные мосты позволяют под</w:t>
      </w:r>
      <w:r w:rsidRPr="00505230">
        <w:rPr>
          <w:rFonts w:ascii="Times New Roman" w:hAnsi="Times New Roman" w:cs="Times New Roman"/>
          <w:sz w:val="24"/>
          <w:szCs w:val="24"/>
        </w:rPr>
        <w:t>а</w:t>
      </w:r>
      <w:r w:rsidRPr="00505230">
        <w:rPr>
          <w:rFonts w:ascii="Times New Roman" w:hAnsi="Times New Roman" w:cs="Times New Roman"/>
          <w:sz w:val="24"/>
          <w:szCs w:val="24"/>
        </w:rPr>
        <w:t>вать на электроды переменный ток.  Электролитические конденсаторы предо</w:t>
      </w:r>
      <w:r w:rsidRPr="00505230">
        <w:rPr>
          <w:rFonts w:ascii="Times New Roman" w:hAnsi="Times New Roman" w:cs="Times New Roman"/>
          <w:sz w:val="24"/>
          <w:szCs w:val="24"/>
        </w:rPr>
        <w:t>т</w:t>
      </w:r>
      <w:r w:rsidRPr="00505230">
        <w:rPr>
          <w:rFonts w:ascii="Times New Roman" w:hAnsi="Times New Roman" w:cs="Times New Roman"/>
          <w:sz w:val="24"/>
          <w:szCs w:val="24"/>
        </w:rPr>
        <w:t>вращают ложное срабатывание реле при волнении поверхности воды, обесп</w:t>
      </w:r>
      <w:r w:rsidRPr="00505230">
        <w:rPr>
          <w:rFonts w:ascii="Times New Roman" w:hAnsi="Times New Roman" w:cs="Times New Roman"/>
          <w:sz w:val="24"/>
          <w:szCs w:val="24"/>
        </w:rPr>
        <w:t>е</w:t>
      </w:r>
      <w:r w:rsidRPr="00505230">
        <w:rPr>
          <w:rFonts w:ascii="Times New Roman" w:hAnsi="Times New Roman" w:cs="Times New Roman"/>
          <w:sz w:val="24"/>
          <w:szCs w:val="24"/>
        </w:rPr>
        <w:t>чивая небольшую задержку на включение и отключение реле. Выходы реле подключают к дистанционным световым и звуковым </w:t>
      </w:r>
      <w:proofErr w:type="spellStart"/>
      <w:r w:rsidRPr="00505230">
        <w:rPr>
          <w:rFonts w:ascii="Times New Roman" w:hAnsi="Times New Roman" w:cs="Times New Roman"/>
          <w:sz w:val="24"/>
          <w:szCs w:val="24"/>
        </w:rPr>
        <w:t>оповещателям</w:t>
      </w:r>
      <w:proofErr w:type="spellEnd"/>
      <w:r w:rsidRPr="00505230">
        <w:rPr>
          <w:rFonts w:ascii="Times New Roman" w:hAnsi="Times New Roman" w:cs="Times New Roman"/>
          <w:sz w:val="24"/>
          <w:szCs w:val="24"/>
        </w:rPr>
        <w:t>  или  ус</w:t>
      </w:r>
      <w:r w:rsidRPr="00505230">
        <w:rPr>
          <w:rFonts w:ascii="Times New Roman" w:hAnsi="Times New Roman" w:cs="Times New Roman"/>
          <w:sz w:val="24"/>
          <w:szCs w:val="24"/>
        </w:rPr>
        <w:t>т</w:t>
      </w:r>
      <w:r w:rsidRPr="00505230">
        <w:rPr>
          <w:rFonts w:ascii="Times New Roman" w:hAnsi="Times New Roman" w:cs="Times New Roman"/>
          <w:sz w:val="24"/>
          <w:szCs w:val="24"/>
        </w:rPr>
        <w:t>ройствам  автоматического  наполнения ёмкости.  Промышленные  схемы  си</w:t>
      </w:r>
      <w:r w:rsidRPr="00505230">
        <w:rPr>
          <w:rFonts w:ascii="Times New Roman" w:hAnsi="Times New Roman" w:cs="Times New Roman"/>
          <w:sz w:val="24"/>
          <w:szCs w:val="24"/>
        </w:rPr>
        <w:t>г</w:t>
      </w:r>
      <w:r w:rsidRPr="00505230">
        <w:rPr>
          <w:rFonts w:ascii="Times New Roman" w:hAnsi="Times New Roman" w:cs="Times New Roman"/>
          <w:sz w:val="24"/>
          <w:szCs w:val="24"/>
        </w:rPr>
        <w:t>нализаторов уровня обычно содержат три независимых канала контроля, кот</w:t>
      </w:r>
      <w:r w:rsidRPr="00505230">
        <w:rPr>
          <w:rFonts w:ascii="Times New Roman" w:hAnsi="Times New Roman" w:cs="Times New Roman"/>
          <w:sz w:val="24"/>
          <w:szCs w:val="24"/>
        </w:rPr>
        <w:t>о</w:t>
      </w:r>
      <w:r w:rsidRPr="00505230">
        <w:rPr>
          <w:rFonts w:ascii="Times New Roman" w:hAnsi="Times New Roman" w:cs="Times New Roman"/>
          <w:sz w:val="24"/>
          <w:szCs w:val="24"/>
        </w:rPr>
        <w:t>рые чаще всего используются  для  управления  насосами по двум рабочим уровням - верхнему и нижнему, а третий канал используется для контроля ав</w:t>
      </w:r>
      <w:r w:rsidRPr="00505230">
        <w:rPr>
          <w:rFonts w:ascii="Times New Roman" w:hAnsi="Times New Roman" w:cs="Times New Roman"/>
          <w:sz w:val="24"/>
          <w:szCs w:val="24"/>
        </w:rPr>
        <w:t>а</w:t>
      </w:r>
      <w:r w:rsidRPr="00505230">
        <w:rPr>
          <w:rFonts w:ascii="Times New Roman" w:hAnsi="Times New Roman" w:cs="Times New Roman"/>
          <w:sz w:val="24"/>
          <w:szCs w:val="24"/>
        </w:rPr>
        <w:t>рийного уровня - нижнего или верхнего в зависимости от назначения ёмкости  и алгоритма работы управляющего устройс</w:t>
      </w:r>
      <w:r w:rsidRPr="00505230">
        <w:rPr>
          <w:rFonts w:ascii="Times New Roman" w:hAnsi="Times New Roman" w:cs="Times New Roman"/>
          <w:sz w:val="24"/>
          <w:szCs w:val="24"/>
        </w:rPr>
        <w:t>т</w:t>
      </w:r>
      <w:r w:rsidRPr="00505230">
        <w:rPr>
          <w:rFonts w:ascii="Times New Roman" w:hAnsi="Times New Roman" w:cs="Times New Roman"/>
          <w:sz w:val="24"/>
          <w:szCs w:val="24"/>
        </w:rPr>
        <w:t>ва.</w:t>
      </w:r>
    </w:p>
    <w:p w:rsidR="005E2442" w:rsidRPr="00505230" w:rsidRDefault="005E2442" w:rsidP="00505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442" w:rsidRPr="00505230" w:rsidRDefault="005E2442" w:rsidP="005052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523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2257425"/>
            <wp:effectExtent l="19050" t="0" r="0" b="0"/>
            <wp:docPr id="3" name="Рисунок 3" descr="leve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vel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442" w:rsidRPr="00505230" w:rsidRDefault="005E2442" w:rsidP="0050523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05230">
        <w:rPr>
          <w:rFonts w:ascii="Times New Roman" w:hAnsi="Times New Roman" w:cs="Times New Roman"/>
          <w:bCs/>
          <w:sz w:val="24"/>
          <w:szCs w:val="24"/>
        </w:rPr>
        <w:t>Рис. 1</w:t>
      </w:r>
    </w:p>
    <w:p w:rsidR="005E2442" w:rsidRPr="00505230" w:rsidRDefault="005E2442" w:rsidP="0050523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780B" w:rsidRPr="00505230" w:rsidRDefault="003E780B" w:rsidP="005052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80B" w:rsidRPr="00505230" w:rsidRDefault="003E780B" w:rsidP="005052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384" w:rsidRPr="00505230" w:rsidRDefault="00C12384" w:rsidP="005052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230">
        <w:rPr>
          <w:rFonts w:ascii="Times New Roman" w:hAnsi="Times New Roman" w:cs="Times New Roman"/>
          <w:b/>
          <w:sz w:val="24"/>
          <w:szCs w:val="24"/>
        </w:rPr>
        <w:t xml:space="preserve">Вопрос № </w:t>
      </w:r>
      <w:r w:rsidR="005E2442" w:rsidRPr="00505230">
        <w:rPr>
          <w:rFonts w:ascii="Times New Roman" w:hAnsi="Times New Roman" w:cs="Times New Roman"/>
          <w:b/>
          <w:sz w:val="24"/>
          <w:szCs w:val="24"/>
        </w:rPr>
        <w:t>2</w:t>
      </w:r>
      <w:r w:rsidRPr="005052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556E" w:rsidRPr="00505230">
        <w:rPr>
          <w:rFonts w:ascii="Times New Roman" w:hAnsi="Times New Roman" w:cs="Times New Roman"/>
          <w:b/>
          <w:sz w:val="24"/>
          <w:szCs w:val="24"/>
        </w:rPr>
        <w:t>Реле времени</w:t>
      </w:r>
    </w:p>
    <w:p w:rsidR="003515A2" w:rsidRPr="00505230" w:rsidRDefault="003515A2" w:rsidP="00505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230">
        <w:rPr>
          <w:rFonts w:ascii="Times New Roman" w:hAnsi="Times New Roman" w:cs="Times New Roman"/>
          <w:sz w:val="24"/>
          <w:szCs w:val="24"/>
        </w:rPr>
        <w:t>Реле времени  широко применяются в  быту  и промышленной автомат</w:t>
      </w:r>
      <w:r w:rsidRPr="00505230">
        <w:rPr>
          <w:rFonts w:ascii="Times New Roman" w:hAnsi="Times New Roman" w:cs="Times New Roman"/>
          <w:sz w:val="24"/>
          <w:szCs w:val="24"/>
        </w:rPr>
        <w:t>и</w:t>
      </w:r>
      <w:r w:rsidRPr="00505230">
        <w:rPr>
          <w:rFonts w:ascii="Times New Roman" w:hAnsi="Times New Roman" w:cs="Times New Roman"/>
          <w:sz w:val="24"/>
          <w:szCs w:val="24"/>
        </w:rPr>
        <w:t>ке  для получения задержки включения или отключения различных устройств, в схемах сигнализации, в различных бытовых приборах для ограничения времени работы этих устройств, если забыли их выключить. Данные устройства можно использовать для автоматического отключения дежурного освещения,  включ</w:t>
      </w:r>
      <w:r w:rsidRPr="00505230">
        <w:rPr>
          <w:rFonts w:ascii="Times New Roman" w:hAnsi="Times New Roman" w:cs="Times New Roman"/>
          <w:sz w:val="24"/>
          <w:szCs w:val="24"/>
        </w:rPr>
        <w:t>е</w:t>
      </w:r>
      <w:r w:rsidRPr="00505230">
        <w:rPr>
          <w:rFonts w:ascii="Times New Roman" w:hAnsi="Times New Roman" w:cs="Times New Roman"/>
          <w:sz w:val="24"/>
          <w:szCs w:val="24"/>
        </w:rPr>
        <w:t>ния охранной сигнализации через некоторое время, после того, как Вы покин</w:t>
      </w:r>
      <w:r w:rsidRPr="00505230">
        <w:rPr>
          <w:rFonts w:ascii="Times New Roman" w:hAnsi="Times New Roman" w:cs="Times New Roman"/>
          <w:sz w:val="24"/>
          <w:szCs w:val="24"/>
        </w:rPr>
        <w:t>у</w:t>
      </w:r>
      <w:r w:rsidRPr="00505230">
        <w:rPr>
          <w:rFonts w:ascii="Times New Roman" w:hAnsi="Times New Roman" w:cs="Times New Roman"/>
          <w:sz w:val="24"/>
          <w:szCs w:val="24"/>
        </w:rPr>
        <w:t>ли охраняемый объект, в качестве таймера автоматического отключения эле</w:t>
      </w:r>
      <w:r w:rsidRPr="00505230">
        <w:rPr>
          <w:rFonts w:ascii="Times New Roman" w:hAnsi="Times New Roman" w:cs="Times New Roman"/>
          <w:sz w:val="24"/>
          <w:szCs w:val="24"/>
        </w:rPr>
        <w:t>к</w:t>
      </w:r>
      <w:r w:rsidRPr="00505230">
        <w:rPr>
          <w:rFonts w:ascii="Times New Roman" w:hAnsi="Times New Roman" w:cs="Times New Roman"/>
          <w:sz w:val="24"/>
          <w:szCs w:val="24"/>
        </w:rPr>
        <w:t>трооборудования и т.д. Как правило, в схемах  реле времени  используют сп</w:t>
      </w:r>
      <w:r w:rsidRPr="00505230">
        <w:rPr>
          <w:rFonts w:ascii="Times New Roman" w:hAnsi="Times New Roman" w:cs="Times New Roman"/>
          <w:sz w:val="24"/>
          <w:szCs w:val="24"/>
        </w:rPr>
        <w:t>е</w:t>
      </w:r>
      <w:r w:rsidRPr="00505230">
        <w:rPr>
          <w:rFonts w:ascii="Times New Roman" w:hAnsi="Times New Roman" w:cs="Times New Roman"/>
          <w:sz w:val="24"/>
          <w:szCs w:val="24"/>
        </w:rPr>
        <w:t xml:space="preserve">циализированные микросхемы - счётчики с </w:t>
      </w:r>
      <w:proofErr w:type="spellStart"/>
      <w:r w:rsidRPr="00505230">
        <w:rPr>
          <w:rFonts w:ascii="Times New Roman" w:hAnsi="Times New Roman" w:cs="Times New Roman"/>
          <w:sz w:val="24"/>
          <w:szCs w:val="24"/>
        </w:rPr>
        <w:t>предустановкой</w:t>
      </w:r>
      <w:proofErr w:type="spellEnd"/>
      <w:r w:rsidRPr="00505230">
        <w:rPr>
          <w:rFonts w:ascii="Times New Roman" w:hAnsi="Times New Roman" w:cs="Times New Roman"/>
          <w:sz w:val="24"/>
          <w:szCs w:val="24"/>
        </w:rPr>
        <w:t xml:space="preserve"> коэффициента д</w:t>
      </w:r>
      <w:r w:rsidRPr="00505230">
        <w:rPr>
          <w:rFonts w:ascii="Times New Roman" w:hAnsi="Times New Roman" w:cs="Times New Roman"/>
          <w:sz w:val="24"/>
          <w:szCs w:val="24"/>
        </w:rPr>
        <w:t>е</w:t>
      </w:r>
      <w:r w:rsidRPr="00505230">
        <w:rPr>
          <w:rFonts w:ascii="Times New Roman" w:hAnsi="Times New Roman" w:cs="Times New Roman"/>
          <w:sz w:val="24"/>
          <w:szCs w:val="24"/>
        </w:rPr>
        <w:t>ления и встроенным задающим генератором, что позволяет изменять параметры устройства в очень широких пределах.  При отсутствии специализирова</w:t>
      </w:r>
      <w:r w:rsidRPr="00505230">
        <w:rPr>
          <w:rFonts w:ascii="Times New Roman" w:hAnsi="Times New Roman" w:cs="Times New Roman"/>
          <w:sz w:val="24"/>
          <w:szCs w:val="24"/>
        </w:rPr>
        <w:t>н</w:t>
      </w:r>
      <w:r w:rsidRPr="00505230">
        <w:rPr>
          <w:rFonts w:ascii="Times New Roman" w:hAnsi="Times New Roman" w:cs="Times New Roman"/>
          <w:sz w:val="24"/>
          <w:szCs w:val="24"/>
        </w:rPr>
        <w:t>ных микросхем  реле времени легко собрать на очень широко распространё</w:t>
      </w:r>
      <w:r w:rsidRPr="00505230">
        <w:rPr>
          <w:rFonts w:ascii="Times New Roman" w:hAnsi="Times New Roman" w:cs="Times New Roman"/>
          <w:sz w:val="24"/>
          <w:szCs w:val="24"/>
        </w:rPr>
        <w:t>н</w:t>
      </w:r>
      <w:r w:rsidRPr="00505230">
        <w:rPr>
          <w:rFonts w:ascii="Times New Roman" w:hAnsi="Times New Roman" w:cs="Times New Roman"/>
          <w:sz w:val="24"/>
          <w:szCs w:val="24"/>
        </w:rPr>
        <w:t xml:space="preserve">ных  КМОП элементах. Для получения коротких выдержек в несколько секунд иногда используют  зарядные </w:t>
      </w:r>
      <w:r w:rsidRPr="00505230">
        <w:rPr>
          <w:rFonts w:ascii="Times New Roman" w:hAnsi="Times New Roman" w:cs="Times New Roman"/>
          <w:sz w:val="24"/>
          <w:szCs w:val="24"/>
          <w:lang w:val="en-US"/>
        </w:rPr>
        <w:t>RC</w:t>
      </w:r>
      <w:r w:rsidRPr="00505230">
        <w:rPr>
          <w:rFonts w:ascii="Times New Roman" w:hAnsi="Times New Roman" w:cs="Times New Roman"/>
          <w:sz w:val="24"/>
          <w:szCs w:val="24"/>
        </w:rPr>
        <w:t xml:space="preserve"> цепи, которые подключаются к пороговым элементам  с высоким входным сопротивлением - КМОП триггерам </w:t>
      </w:r>
      <w:proofErr w:type="spellStart"/>
      <w:r w:rsidRPr="00505230">
        <w:rPr>
          <w:rFonts w:ascii="Times New Roman" w:hAnsi="Times New Roman" w:cs="Times New Roman"/>
          <w:sz w:val="24"/>
          <w:szCs w:val="24"/>
        </w:rPr>
        <w:t>Шмитта</w:t>
      </w:r>
      <w:proofErr w:type="spellEnd"/>
      <w:r w:rsidRPr="00505230">
        <w:rPr>
          <w:rFonts w:ascii="Times New Roman" w:hAnsi="Times New Roman" w:cs="Times New Roman"/>
          <w:sz w:val="24"/>
          <w:szCs w:val="24"/>
        </w:rPr>
        <w:t xml:space="preserve">, компараторам, интегральным таймерам </w:t>
      </w:r>
      <w:r w:rsidRPr="00505230">
        <w:rPr>
          <w:rFonts w:ascii="Times New Roman" w:hAnsi="Times New Roman" w:cs="Times New Roman"/>
          <w:sz w:val="24"/>
          <w:szCs w:val="24"/>
          <w:lang w:val="en-US"/>
        </w:rPr>
        <w:t>NE</w:t>
      </w:r>
      <w:r w:rsidRPr="00505230">
        <w:rPr>
          <w:rFonts w:ascii="Times New Roman" w:hAnsi="Times New Roman" w:cs="Times New Roman"/>
          <w:sz w:val="24"/>
          <w:szCs w:val="24"/>
        </w:rPr>
        <w:t>555</w:t>
      </w:r>
      <w:r w:rsidRPr="0050523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05230">
        <w:rPr>
          <w:rFonts w:ascii="Times New Roman" w:hAnsi="Times New Roman" w:cs="Times New Roman"/>
          <w:sz w:val="24"/>
          <w:szCs w:val="24"/>
        </w:rPr>
        <w:t>, операционным усилителям, полевым транзисторам и  другим элементам, но такие схемы сложно настраивать,  а стабильность  их выдержки н</w:t>
      </w:r>
      <w:r w:rsidRPr="00505230">
        <w:rPr>
          <w:rFonts w:ascii="Times New Roman" w:hAnsi="Times New Roman" w:cs="Times New Roman"/>
          <w:sz w:val="24"/>
          <w:szCs w:val="24"/>
        </w:rPr>
        <w:t>е</w:t>
      </w:r>
      <w:r w:rsidRPr="00505230">
        <w:rPr>
          <w:rFonts w:ascii="Times New Roman" w:hAnsi="Times New Roman" w:cs="Times New Roman"/>
          <w:sz w:val="24"/>
          <w:szCs w:val="24"/>
        </w:rPr>
        <w:t xml:space="preserve">высока.   </w:t>
      </w:r>
    </w:p>
    <w:p w:rsidR="003515A2" w:rsidRPr="00505230" w:rsidRDefault="00505230" w:rsidP="00505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230">
        <w:rPr>
          <w:rFonts w:ascii="Times New Roman" w:hAnsi="Times New Roman" w:cs="Times New Roman"/>
          <w:sz w:val="24"/>
          <w:szCs w:val="24"/>
        </w:rPr>
        <w:t xml:space="preserve">Реле времени (рис. </w:t>
      </w:r>
      <w:r w:rsidR="003515A2" w:rsidRPr="00505230">
        <w:rPr>
          <w:rFonts w:ascii="Times New Roman" w:hAnsi="Times New Roman" w:cs="Times New Roman"/>
          <w:sz w:val="24"/>
          <w:szCs w:val="24"/>
        </w:rPr>
        <w:t xml:space="preserve">2) собрано на специализированной микросхеме КР512ПС10,  очень широко применяемой в подобных устройствах. Точное  время  задержки срабатывания   устанавливается подбором </w:t>
      </w:r>
      <w:r w:rsidR="003515A2" w:rsidRPr="00505230">
        <w:rPr>
          <w:rFonts w:ascii="Times New Roman" w:hAnsi="Times New Roman" w:cs="Times New Roman"/>
          <w:sz w:val="24"/>
          <w:szCs w:val="24"/>
          <w:lang w:val="en-US"/>
        </w:rPr>
        <w:t> R</w:t>
      </w:r>
      <w:r w:rsidR="003515A2" w:rsidRPr="00505230">
        <w:rPr>
          <w:rFonts w:ascii="Times New Roman" w:hAnsi="Times New Roman" w:cs="Times New Roman"/>
          <w:sz w:val="24"/>
          <w:szCs w:val="24"/>
        </w:rPr>
        <w:t xml:space="preserve">1 , </w:t>
      </w:r>
      <w:r w:rsidR="003515A2" w:rsidRPr="0050523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515A2" w:rsidRPr="00505230">
        <w:rPr>
          <w:rFonts w:ascii="Times New Roman" w:hAnsi="Times New Roman" w:cs="Times New Roman"/>
          <w:sz w:val="24"/>
          <w:szCs w:val="24"/>
        </w:rPr>
        <w:t>1.  Для  ди</w:t>
      </w:r>
      <w:r w:rsidR="003515A2" w:rsidRPr="00505230">
        <w:rPr>
          <w:rFonts w:ascii="Times New Roman" w:hAnsi="Times New Roman" w:cs="Times New Roman"/>
          <w:sz w:val="24"/>
          <w:szCs w:val="24"/>
        </w:rPr>
        <w:t>с</w:t>
      </w:r>
      <w:r w:rsidR="003515A2" w:rsidRPr="00505230">
        <w:rPr>
          <w:rFonts w:ascii="Times New Roman" w:hAnsi="Times New Roman" w:cs="Times New Roman"/>
          <w:sz w:val="24"/>
          <w:szCs w:val="24"/>
        </w:rPr>
        <w:t>кретного изменения времени задержки в широких пределах используются вх</w:t>
      </w:r>
      <w:r w:rsidR="003515A2" w:rsidRPr="00505230">
        <w:rPr>
          <w:rFonts w:ascii="Times New Roman" w:hAnsi="Times New Roman" w:cs="Times New Roman"/>
          <w:sz w:val="24"/>
          <w:szCs w:val="24"/>
        </w:rPr>
        <w:t>о</w:t>
      </w:r>
      <w:r w:rsidR="003515A2" w:rsidRPr="00505230">
        <w:rPr>
          <w:rFonts w:ascii="Times New Roman" w:hAnsi="Times New Roman" w:cs="Times New Roman"/>
          <w:sz w:val="24"/>
          <w:szCs w:val="24"/>
        </w:rPr>
        <w:t xml:space="preserve">ды </w:t>
      </w:r>
      <w:proofErr w:type="spellStart"/>
      <w:r w:rsidR="003515A2" w:rsidRPr="00505230">
        <w:rPr>
          <w:rFonts w:ascii="Times New Roman" w:hAnsi="Times New Roman" w:cs="Times New Roman"/>
          <w:sz w:val="24"/>
          <w:szCs w:val="24"/>
        </w:rPr>
        <w:t>предустановки</w:t>
      </w:r>
      <w:proofErr w:type="spellEnd"/>
      <w:r w:rsidR="003515A2" w:rsidRPr="00505230">
        <w:rPr>
          <w:rFonts w:ascii="Times New Roman" w:hAnsi="Times New Roman" w:cs="Times New Roman"/>
          <w:sz w:val="24"/>
          <w:szCs w:val="24"/>
        </w:rPr>
        <w:t xml:space="preserve"> коэффициента деления  М1 ... М5, назначение которых пок</w:t>
      </w:r>
      <w:r w:rsidR="003515A2" w:rsidRPr="00505230">
        <w:rPr>
          <w:rFonts w:ascii="Times New Roman" w:hAnsi="Times New Roman" w:cs="Times New Roman"/>
          <w:sz w:val="24"/>
          <w:szCs w:val="24"/>
        </w:rPr>
        <w:t>а</w:t>
      </w:r>
      <w:r w:rsidR="003515A2" w:rsidRPr="00505230">
        <w:rPr>
          <w:rFonts w:ascii="Times New Roman" w:hAnsi="Times New Roman" w:cs="Times New Roman"/>
          <w:sz w:val="24"/>
          <w:szCs w:val="24"/>
        </w:rPr>
        <w:t xml:space="preserve">зано в таблице. Установкой перемычек на плате </w:t>
      </w:r>
      <w:r w:rsidR="003515A2" w:rsidRPr="00505230">
        <w:rPr>
          <w:rFonts w:ascii="Times New Roman" w:hAnsi="Times New Roman" w:cs="Times New Roman"/>
          <w:sz w:val="24"/>
          <w:szCs w:val="24"/>
        </w:rPr>
        <w:lastRenderedPageBreak/>
        <w:t>можно  задать время от н</w:t>
      </w:r>
      <w:r w:rsidR="003515A2" w:rsidRPr="00505230">
        <w:rPr>
          <w:rFonts w:ascii="Times New Roman" w:hAnsi="Times New Roman" w:cs="Times New Roman"/>
          <w:sz w:val="24"/>
          <w:szCs w:val="24"/>
        </w:rPr>
        <w:t>е</w:t>
      </w:r>
      <w:r w:rsidR="003515A2" w:rsidRPr="00505230">
        <w:rPr>
          <w:rFonts w:ascii="Times New Roman" w:hAnsi="Times New Roman" w:cs="Times New Roman"/>
          <w:sz w:val="24"/>
          <w:szCs w:val="24"/>
        </w:rPr>
        <w:t xml:space="preserve">скольких секунд до нескольких суток. Перемычка </w:t>
      </w:r>
      <w:r w:rsidR="003515A2" w:rsidRPr="00505230">
        <w:rPr>
          <w:rFonts w:ascii="Times New Roman" w:hAnsi="Times New Roman" w:cs="Times New Roman"/>
          <w:sz w:val="24"/>
          <w:szCs w:val="24"/>
          <w:lang w:val="en-US"/>
        </w:rPr>
        <w:t> S</w:t>
      </w:r>
      <w:r w:rsidR="003515A2" w:rsidRPr="00505230">
        <w:rPr>
          <w:rFonts w:ascii="Times New Roman" w:hAnsi="Times New Roman" w:cs="Times New Roman"/>
          <w:sz w:val="24"/>
          <w:szCs w:val="24"/>
        </w:rPr>
        <w:t>1 позволяет получить различный режим работы: если замкнуть  площадки 1, 2,  реле времени  будет п</w:t>
      </w:r>
      <w:r w:rsidR="003515A2" w:rsidRPr="00505230">
        <w:rPr>
          <w:rFonts w:ascii="Times New Roman" w:hAnsi="Times New Roman" w:cs="Times New Roman"/>
          <w:sz w:val="24"/>
          <w:szCs w:val="24"/>
        </w:rPr>
        <w:t>е</w:t>
      </w:r>
      <w:r w:rsidR="003515A2" w:rsidRPr="00505230">
        <w:rPr>
          <w:rFonts w:ascii="Times New Roman" w:hAnsi="Times New Roman" w:cs="Times New Roman"/>
          <w:sz w:val="24"/>
          <w:szCs w:val="24"/>
        </w:rPr>
        <w:t>риодически включаться и выключаться  через заданное время, причем время включенного состояния равно времени выключенного состояния.  Если  зам</w:t>
      </w:r>
      <w:r w:rsidR="003515A2" w:rsidRPr="00505230">
        <w:rPr>
          <w:rFonts w:ascii="Times New Roman" w:hAnsi="Times New Roman" w:cs="Times New Roman"/>
          <w:sz w:val="24"/>
          <w:szCs w:val="24"/>
        </w:rPr>
        <w:t>к</w:t>
      </w:r>
      <w:r w:rsidR="003515A2" w:rsidRPr="00505230">
        <w:rPr>
          <w:rFonts w:ascii="Times New Roman" w:hAnsi="Times New Roman" w:cs="Times New Roman"/>
          <w:sz w:val="24"/>
          <w:szCs w:val="24"/>
        </w:rPr>
        <w:t>нуть площадки 2, 3 - реле времени отсчитает  заданный интервал и включит выходное реле, которое останется в этом состоянии сколь угодно долго, пока не будет выключено и заново включено напряжение питания.  Более удобна  ми</w:t>
      </w:r>
      <w:r w:rsidR="003515A2" w:rsidRPr="00505230">
        <w:rPr>
          <w:rFonts w:ascii="Times New Roman" w:hAnsi="Times New Roman" w:cs="Times New Roman"/>
          <w:sz w:val="24"/>
          <w:szCs w:val="24"/>
        </w:rPr>
        <w:t>к</w:t>
      </w:r>
      <w:r w:rsidR="003515A2" w:rsidRPr="00505230">
        <w:rPr>
          <w:rFonts w:ascii="Times New Roman" w:hAnsi="Times New Roman" w:cs="Times New Roman"/>
          <w:sz w:val="24"/>
          <w:szCs w:val="24"/>
        </w:rPr>
        <w:t xml:space="preserve">росхема </w:t>
      </w:r>
      <w:r w:rsidR="003515A2" w:rsidRPr="00505230">
        <w:rPr>
          <w:rFonts w:ascii="Times New Roman" w:hAnsi="Times New Roman" w:cs="Times New Roman"/>
          <w:sz w:val="24"/>
          <w:szCs w:val="24"/>
          <w:lang w:val="en-US"/>
        </w:rPr>
        <w:t> MC</w:t>
      </w:r>
      <w:r w:rsidR="003515A2" w:rsidRPr="00505230">
        <w:rPr>
          <w:rFonts w:ascii="Times New Roman" w:hAnsi="Times New Roman" w:cs="Times New Roman"/>
          <w:sz w:val="24"/>
          <w:szCs w:val="24"/>
        </w:rPr>
        <w:t>14536</w:t>
      </w:r>
      <w:r w:rsidR="003515A2" w:rsidRPr="00505230">
        <w:rPr>
          <w:rFonts w:ascii="Times New Roman" w:hAnsi="Times New Roman" w:cs="Times New Roman"/>
          <w:sz w:val="24"/>
          <w:szCs w:val="24"/>
          <w:lang w:val="en-US"/>
        </w:rPr>
        <w:t>BCP</w:t>
      </w:r>
      <w:r w:rsidR="003515A2" w:rsidRPr="00505230">
        <w:rPr>
          <w:rFonts w:ascii="Times New Roman" w:hAnsi="Times New Roman" w:cs="Times New Roman"/>
          <w:sz w:val="24"/>
          <w:szCs w:val="24"/>
        </w:rPr>
        <w:t xml:space="preserve">  или  </w:t>
      </w:r>
      <w:r w:rsidR="003515A2" w:rsidRPr="00505230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3515A2" w:rsidRPr="00505230">
        <w:rPr>
          <w:rFonts w:ascii="Times New Roman" w:hAnsi="Times New Roman" w:cs="Times New Roman"/>
          <w:sz w:val="24"/>
          <w:szCs w:val="24"/>
        </w:rPr>
        <w:t>4536</w:t>
      </w:r>
      <w:r w:rsidR="003515A2" w:rsidRPr="0050523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515A2" w:rsidRPr="00505230">
        <w:rPr>
          <w:rFonts w:ascii="Times New Roman" w:hAnsi="Times New Roman" w:cs="Times New Roman"/>
          <w:sz w:val="24"/>
          <w:szCs w:val="24"/>
        </w:rPr>
        <w:t>,  которая  имеет  широкий диапазон напряжения п</w:t>
      </w:r>
      <w:r w:rsidR="003515A2" w:rsidRPr="00505230">
        <w:rPr>
          <w:rFonts w:ascii="Times New Roman" w:hAnsi="Times New Roman" w:cs="Times New Roman"/>
          <w:sz w:val="24"/>
          <w:szCs w:val="24"/>
        </w:rPr>
        <w:t>и</w:t>
      </w:r>
      <w:r w:rsidR="003515A2" w:rsidRPr="00505230">
        <w:rPr>
          <w:rFonts w:ascii="Times New Roman" w:hAnsi="Times New Roman" w:cs="Times New Roman"/>
          <w:sz w:val="24"/>
          <w:szCs w:val="24"/>
        </w:rPr>
        <w:t>тания  - до 18 В, вместо +6 В у КР512ПС10,  что позволяет легко встраивать узлы задержки времени в различные  устройства  автоматики на  КМОП микросхемах.</w:t>
      </w:r>
    </w:p>
    <w:p w:rsidR="003515A2" w:rsidRPr="00505230" w:rsidRDefault="003515A2" w:rsidP="00505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5230">
        <w:rPr>
          <w:rFonts w:ascii="Times New Roman" w:hAnsi="Times New Roman" w:cs="Times New Roman"/>
          <w:sz w:val="24"/>
          <w:szCs w:val="24"/>
        </w:rPr>
        <w:t xml:space="preserve"> </w:t>
      </w:r>
      <w:r w:rsidRPr="0050523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76975" cy="326707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22412" b="30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230" w:rsidRDefault="00505230" w:rsidP="005052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15A2" w:rsidRPr="00505230" w:rsidRDefault="003515A2" w:rsidP="005052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5230">
        <w:rPr>
          <w:rFonts w:ascii="Times New Roman" w:hAnsi="Times New Roman" w:cs="Times New Roman"/>
          <w:sz w:val="24"/>
          <w:szCs w:val="24"/>
        </w:rPr>
        <w:t>Рис. 2</w:t>
      </w:r>
    </w:p>
    <w:p w:rsidR="003E780B" w:rsidRPr="00505230" w:rsidRDefault="003E780B" w:rsidP="005052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5A2" w:rsidRPr="00505230" w:rsidRDefault="003515A2" w:rsidP="005052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5A2" w:rsidRDefault="003515A2" w:rsidP="00C96D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15A2" w:rsidRDefault="003515A2" w:rsidP="00C96D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15A2" w:rsidRDefault="003515A2" w:rsidP="00C96D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1585" w:rsidRDefault="00811585" w:rsidP="00C96D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КОНТРОЛЬНЫЕ ВОПРОСЫ</w:t>
      </w:r>
    </w:p>
    <w:p w:rsidR="00D3460B" w:rsidRPr="00D3460B" w:rsidRDefault="00D3460B" w:rsidP="00D3460B">
      <w:pPr>
        <w:numPr>
          <w:ilvl w:val="0"/>
          <w:numId w:val="4"/>
        </w:numPr>
        <w:tabs>
          <w:tab w:val="clear" w:pos="660"/>
          <w:tab w:val="num" w:pos="540"/>
        </w:tabs>
        <w:spacing w:before="1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0B">
        <w:rPr>
          <w:rFonts w:ascii="Times New Roman" w:hAnsi="Times New Roman" w:cs="Times New Roman"/>
          <w:sz w:val="24"/>
          <w:szCs w:val="24"/>
        </w:rPr>
        <w:t>Какие способы применяются для измерения  и сигнализации уровня жи</w:t>
      </w:r>
      <w:r w:rsidRPr="00D3460B">
        <w:rPr>
          <w:rFonts w:ascii="Times New Roman" w:hAnsi="Times New Roman" w:cs="Times New Roman"/>
          <w:sz w:val="24"/>
          <w:szCs w:val="24"/>
        </w:rPr>
        <w:t>д</w:t>
      </w:r>
      <w:r w:rsidRPr="00D3460B">
        <w:rPr>
          <w:rFonts w:ascii="Times New Roman" w:hAnsi="Times New Roman" w:cs="Times New Roman"/>
          <w:sz w:val="24"/>
          <w:szCs w:val="24"/>
        </w:rPr>
        <w:t>костей?</w:t>
      </w:r>
    </w:p>
    <w:p w:rsidR="00D3460B" w:rsidRPr="00D3460B" w:rsidRDefault="00D3460B" w:rsidP="00D3460B">
      <w:pPr>
        <w:numPr>
          <w:ilvl w:val="0"/>
          <w:numId w:val="4"/>
        </w:numPr>
        <w:tabs>
          <w:tab w:val="clear" w:pos="660"/>
          <w:tab w:val="num" w:pos="540"/>
        </w:tabs>
        <w:spacing w:before="1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0B">
        <w:rPr>
          <w:rFonts w:ascii="Times New Roman" w:hAnsi="Times New Roman" w:cs="Times New Roman"/>
          <w:sz w:val="24"/>
          <w:szCs w:val="24"/>
        </w:rPr>
        <w:t>Принцип действия сигнализатора уровня жидкости.</w:t>
      </w:r>
    </w:p>
    <w:p w:rsidR="00D3460B" w:rsidRPr="00D3460B" w:rsidRDefault="00D3460B" w:rsidP="00D3460B">
      <w:pPr>
        <w:numPr>
          <w:ilvl w:val="0"/>
          <w:numId w:val="4"/>
        </w:numPr>
        <w:tabs>
          <w:tab w:val="clear" w:pos="660"/>
          <w:tab w:val="num" w:pos="540"/>
        </w:tabs>
        <w:spacing w:before="1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0B">
        <w:rPr>
          <w:rFonts w:ascii="Times New Roman" w:hAnsi="Times New Roman" w:cs="Times New Roman"/>
          <w:sz w:val="24"/>
          <w:szCs w:val="24"/>
        </w:rPr>
        <w:t>Для чего предназначены реле времени?</w:t>
      </w:r>
    </w:p>
    <w:p w:rsidR="00D3460B" w:rsidRPr="00D3460B" w:rsidRDefault="00D3460B" w:rsidP="00D3460B">
      <w:pPr>
        <w:numPr>
          <w:ilvl w:val="0"/>
          <w:numId w:val="4"/>
        </w:numPr>
        <w:tabs>
          <w:tab w:val="clear" w:pos="660"/>
          <w:tab w:val="num" w:pos="540"/>
        </w:tabs>
        <w:spacing w:before="1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0B">
        <w:rPr>
          <w:rFonts w:ascii="Times New Roman" w:hAnsi="Times New Roman" w:cs="Times New Roman"/>
          <w:sz w:val="24"/>
          <w:szCs w:val="24"/>
        </w:rPr>
        <w:t>Принцип действия реле времени.</w:t>
      </w:r>
    </w:p>
    <w:p w:rsidR="00811585" w:rsidRPr="00C96DDF" w:rsidRDefault="00811585" w:rsidP="00C96D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811585" w:rsidRPr="00C96DDF" w:rsidSect="00FC492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21CA5"/>
    <w:multiLevelType w:val="hybridMultilevel"/>
    <w:tmpl w:val="E1123118"/>
    <w:lvl w:ilvl="0" w:tplc="52D2B03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304F0A50"/>
    <w:multiLevelType w:val="hybridMultilevel"/>
    <w:tmpl w:val="FAD67D56"/>
    <w:lvl w:ilvl="0" w:tplc="739A5F5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F1A08D0"/>
    <w:multiLevelType w:val="hybridMultilevel"/>
    <w:tmpl w:val="B9F6B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1A44F2"/>
    <w:multiLevelType w:val="hybridMultilevel"/>
    <w:tmpl w:val="001CA1D4"/>
    <w:lvl w:ilvl="0" w:tplc="34E6A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97340"/>
    <w:rsid w:val="00044ACF"/>
    <w:rsid w:val="000916F4"/>
    <w:rsid w:val="001310CA"/>
    <w:rsid w:val="001743E4"/>
    <w:rsid w:val="001E776B"/>
    <w:rsid w:val="002E556E"/>
    <w:rsid w:val="00330E5E"/>
    <w:rsid w:val="003515A2"/>
    <w:rsid w:val="003E780B"/>
    <w:rsid w:val="003F339B"/>
    <w:rsid w:val="004275AF"/>
    <w:rsid w:val="00505230"/>
    <w:rsid w:val="0058791F"/>
    <w:rsid w:val="00597340"/>
    <w:rsid w:val="005E2442"/>
    <w:rsid w:val="005E3A71"/>
    <w:rsid w:val="006546C7"/>
    <w:rsid w:val="00713C00"/>
    <w:rsid w:val="00752B5A"/>
    <w:rsid w:val="007A3D0B"/>
    <w:rsid w:val="00811585"/>
    <w:rsid w:val="00816FC9"/>
    <w:rsid w:val="009A6E96"/>
    <w:rsid w:val="009B2E9D"/>
    <w:rsid w:val="009F0239"/>
    <w:rsid w:val="00A37BBA"/>
    <w:rsid w:val="00A82D97"/>
    <w:rsid w:val="00AD7E6C"/>
    <w:rsid w:val="00AE7C4C"/>
    <w:rsid w:val="00B631B4"/>
    <w:rsid w:val="00C12384"/>
    <w:rsid w:val="00C5121D"/>
    <w:rsid w:val="00C96DDF"/>
    <w:rsid w:val="00CF52C2"/>
    <w:rsid w:val="00D3460B"/>
    <w:rsid w:val="00D36460"/>
    <w:rsid w:val="00E33B9C"/>
    <w:rsid w:val="00EC6F3C"/>
    <w:rsid w:val="00F07763"/>
    <w:rsid w:val="00F15FC0"/>
    <w:rsid w:val="00F42C64"/>
    <w:rsid w:val="00F51AE9"/>
    <w:rsid w:val="00F7168E"/>
    <w:rsid w:val="00FC4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2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7C4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E776B"/>
    <w:pPr>
      <w:spacing w:after="200" w:line="276" w:lineRule="auto"/>
      <w:ind w:left="720"/>
      <w:contextualSpacing/>
    </w:pPr>
  </w:style>
  <w:style w:type="paragraph" w:styleId="a6">
    <w:name w:val="Body Text Indent"/>
    <w:basedOn w:val="a"/>
    <w:link w:val="a7"/>
    <w:semiHidden/>
    <w:rsid w:val="00EC6F3C"/>
    <w:pPr>
      <w:spacing w:after="0" w:line="240" w:lineRule="auto"/>
      <w:ind w:left="540"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EC6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F15FC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F15F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C96DDF"/>
    <w:pPr>
      <w:spacing w:after="120" w:line="480" w:lineRule="auto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character" w:customStyle="1" w:styleId="20">
    <w:name w:val="Основной текст 2 Знак"/>
    <w:basedOn w:val="a0"/>
    <w:link w:val="2"/>
    <w:rsid w:val="00C96DDF"/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E2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24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1039</Words>
  <Characters>5925</Characters>
  <Application>Microsoft Office Word</Application>
  <DocSecurity>0</DocSecurity>
  <Lines>49</Lines>
  <Paragraphs>13</Paragraphs>
  <ScaleCrop>false</ScaleCrop>
  <Company>Microsoft</Company>
  <LinksUpToDate>false</LinksUpToDate>
  <CharactersWithSpaces>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37</cp:revision>
  <dcterms:created xsi:type="dcterms:W3CDTF">2020-12-17T16:42:00Z</dcterms:created>
  <dcterms:modified xsi:type="dcterms:W3CDTF">2021-10-12T20:37:00Z</dcterms:modified>
</cp:coreProperties>
</file>